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C1" w:rsidRPr="00FF5135" w:rsidRDefault="003D0051" w:rsidP="00742AC0">
      <w:pPr>
        <w:pStyle w:val="2"/>
        <w:jc w:val="center"/>
        <w:rPr>
          <w:color w:val="auto"/>
          <w:sz w:val="48"/>
          <w:szCs w:val="44"/>
        </w:rPr>
      </w:pPr>
      <w:r w:rsidRPr="00FF5135">
        <w:rPr>
          <w:color w:val="auto"/>
          <w:sz w:val="48"/>
          <w:szCs w:val="44"/>
        </w:rPr>
        <w:t>Отчет</w:t>
      </w:r>
    </w:p>
    <w:p w:rsidR="00FF5135" w:rsidRDefault="003D0051" w:rsidP="00FF5135">
      <w:pPr>
        <w:rPr>
          <w:sz w:val="40"/>
          <w:szCs w:val="40"/>
        </w:rPr>
      </w:pPr>
      <w:r w:rsidRPr="00FF5135">
        <w:rPr>
          <w:sz w:val="40"/>
          <w:szCs w:val="40"/>
        </w:rPr>
        <w:t xml:space="preserve">за дейността на Н.Ч.”Св.Св.Кирил и Методий-1928г.” </w:t>
      </w:r>
      <w:r w:rsidR="00FF5135">
        <w:rPr>
          <w:sz w:val="40"/>
          <w:szCs w:val="40"/>
        </w:rPr>
        <w:t xml:space="preserve">                   </w:t>
      </w:r>
    </w:p>
    <w:p w:rsidR="003D0051" w:rsidRDefault="003D0051" w:rsidP="00FF5135">
      <w:pPr>
        <w:ind w:left="1416" w:firstLine="708"/>
        <w:rPr>
          <w:sz w:val="40"/>
          <w:szCs w:val="40"/>
        </w:rPr>
      </w:pPr>
      <w:r w:rsidRPr="00FF5135">
        <w:rPr>
          <w:sz w:val="40"/>
          <w:szCs w:val="40"/>
        </w:rPr>
        <w:t>през изминалата 2021г.</w:t>
      </w:r>
    </w:p>
    <w:p w:rsidR="00FF5135" w:rsidRPr="00FF5135" w:rsidRDefault="00FF5135" w:rsidP="00FF5135">
      <w:pPr>
        <w:rPr>
          <w:sz w:val="40"/>
          <w:szCs w:val="40"/>
        </w:rPr>
      </w:pPr>
    </w:p>
    <w:p w:rsidR="003D0051" w:rsidRPr="00FF5135" w:rsidRDefault="003D0051" w:rsidP="00FF5135">
      <w:pPr>
        <w:rPr>
          <w:sz w:val="36"/>
          <w:szCs w:val="36"/>
        </w:rPr>
      </w:pPr>
      <w:r w:rsidRPr="00FF5135">
        <w:rPr>
          <w:sz w:val="36"/>
          <w:szCs w:val="36"/>
        </w:rPr>
        <w:t xml:space="preserve">През 2021 г. читалището работи  с намалени обороти поради епидемиологичната обстановка в цялата страна.Въпреки тежките условия  и при спазване на всички мерки успяхме да поддържаме духът на населението бодър.Бяха канени театрални трупи за да изнесат своите представления.В това число детски театри и </w:t>
      </w:r>
      <w:proofErr w:type="spellStart"/>
      <w:r w:rsidRPr="00FF5135">
        <w:rPr>
          <w:sz w:val="36"/>
          <w:szCs w:val="36"/>
        </w:rPr>
        <w:t>фокусници</w:t>
      </w:r>
      <w:proofErr w:type="spellEnd"/>
      <w:r w:rsidRPr="00FF5135">
        <w:rPr>
          <w:sz w:val="36"/>
          <w:szCs w:val="36"/>
        </w:rPr>
        <w:t>.Бяха отпразнувани Бабин ден и Цветница с помощта на пенсионерския клуб  и клубът за работа с деца.</w:t>
      </w:r>
    </w:p>
    <w:p w:rsidR="003D0051" w:rsidRPr="00FF5135" w:rsidRDefault="003D0051" w:rsidP="00FF5135">
      <w:pPr>
        <w:rPr>
          <w:sz w:val="36"/>
          <w:szCs w:val="36"/>
        </w:rPr>
      </w:pPr>
      <w:r w:rsidRPr="00FF5135">
        <w:rPr>
          <w:sz w:val="36"/>
          <w:szCs w:val="36"/>
        </w:rPr>
        <w:t>В салона на читалището беше извършен ремонт на подовата настилка</w:t>
      </w:r>
      <w:r w:rsidR="007D03BC" w:rsidRPr="00FF5135">
        <w:rPr>
          <w:sz w:val="36"/>
          <w:szCs w:val="36"/>
        </w:rPr>
        <w:t xml:space="preserve"> ,който беше в окаяно състояние.</w:t>
      </w:r>
    </w:p>
    <w:p w:rsidR="007D03BC" w:rsidRPr="00FF5135" w:rsidRDefault="007D03BC" w:rsidP="00FF5135">
      <w:pPr>
        <w:rPr>
          <w:sz w:val="36"/>
          <w:szCs w:val="36"/>
        </w:rPr>
      </w:pPr>
      <w:r w:rsidRPr="00FF5135">
        <w:rPr>
          <w:sz w:val="36"/>
          <w:szCs w:val="36"/>
        </w:rPr>
        <w:t xml:space="preserve">Библиотечният фонд е </w:t>
      </w:r>
      <w:r w:rsidR="00D069D8" w:rsidRPr="00FF5135">
        <w:rPr>
          <w:sz w:val="36"/>
          <w:szCs w:val="36"/>
        </w:rPr>
        <w:t>6800единици.Като през тази година бяха закупени още 50 бр. книги.Книгите са подредени систематично според изискванията за свободен достъп.Получавани са периодични заглавия-2 бр.</w:t>
      </w:r>
    </w:p>
    <w:p w:rsidR="00D069D8" w:rsidRDefault="00D069D8" w:rsidP="00FF5135">
      <w:pPr>
        <w:rPr>
          <w:sz w:val="36"/>
          <w:szCs w:val="36"/>
        </w:rPr>
      </w:pPr>
      <w:r w:rsidRPr="00FF5135">
        <w:rPr>
          <w:sz w:val="36"/>
          <w:szCs w:val="36"/>
        </w:rPr>
        <w:t>Всички документи и отчети се представят в срок  до РЕКИЦ;общ.Велико Търново и други институции.</w:t>
      </w:r>
    </w:p>
    <w:p w:rsidR="006672A4" w:rsidRPr="00FF5135" w:rsidRDefault="006672A4" w:rsidP="00FF5135">
      <w:pPr>
        <w:rPr>
          <w:sz w:val="36"/>
          <w:szCs w:val="36"/>
        </w:rPr>
      </w:pPr>
      <w:r>
        <w:rPr>
          <w:sz w:val="36"/>
          <w:szCs w:val="36"/>
        </w:rPr>
        <w:tab/>
        <w:t>Секретар:И.Баева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03.02.2022г.</w:t>
      </w:r>
    </w:p>
    <w:p w:rsidR="00D069D8" w:rsidRPr="00FF5135" w:rsidRDefault="00D069D8" w:rsidP="00FF5135">
      <w:pPr>
        <w:rPr>
          <w:sz w:val="36"/>
          <w:szCs w:val="36"/>
        </w:rPr>
      </w:pPr>
    </w:p>
    <w:p w:rsidR="00D069D8" w:rsidRDefault="00D069D8" w:rsidP="00FF5135">
      <w:pPr>
        <w:ind w:left="6372" w:firstLine="708"/>
        <w:jc w:val="center"/>
        <w:rPr>
          <w:sz w:val="32"/>
          <w:szCs w:val="32"/>
        </w:rPr>
      </w:pPr>
    </w:p>
    <w:p w:rsidR="00D64A58" w:rsidRPr="00742AC0" w:rsidRDefault="00D64A58" w:rsidP="00FF5135">
      <w:pPr>
        <w:ind w:left="6372" w:firstLine="708"/>
        <w:jc w:val="center"/>
        <w:rPr>
          <w:sz w:val="32"/>
          <w:szCs w:val="32"/>
        </w:rPr>
      </w:pPr>
    </w:p>
    <w:p w:rsidR="00D069D8" w:rsidRPr="00742AC0" w:rsidRDefault="00D069D8" w:rsidP="00742AC0">
      <w:pPr>
        <w:jc w:val="center"/>
        <w:rPr>
          <w:sz w:val="32"/>
          <w:szCs w:val="32"/>
        </w:rPr>
      </w:pPr>
    </w:p>
    <w:sectPr w:rsidR="00D069D8" w:rsidRPr="00742AC0" w:rsidSect="00FF513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0051"/>
    <w:rsid w:val="002611C1"/>
    <w:rsid w:val="003D0051"/>
    <w:rsid w:val="006672A4"/>
    <w:rsid w:val="00742AC0"/>
    <w:rsid w:val="007D03BC"/>
    <w:rsid w:val="00A972F8"/>
    <w:rsid w:val="00D069D8"/>
    <w:rsid w:val="00D64A58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C1"/>
  </w:style>
  <w:style w:type="paragraph" w:styleId="1">
    <w:name w:val="heading 1"/>
    <w:basedOn w:val="a"/>
    <w:next w:val="a"/>
    <w:link w:val="10"/>
    <w:uiPriority w:val="9"/>
    <w:qFormat/>
    <w:rsid w:val="00742A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A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A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A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42A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dex1">
    <w:name w:val="index 1"/>
    <w:basedOn w:val="a"/>
    <w:next w:val="a"/>
    <w:autoRedefine/>
    <w:uiPriority w:val="99"/>
    <w:semiHidden/>
    <w:unhideWhenUsed/>
    <w:rsid w:val="00742AC0"/>
    <w:pPr>
      <w:spacing w:after="0" w:line="240" w:lineRule="auto"/>
      <w:ind w:left="220" w:hanging="220"/>
    </w:pPr>
  </w:style>
  <w:style w:type="character" w:customStyle="1" w:styleId="80">
    <w:name w:val="Заглавие 8 Знак"/>
    <w:basedOn w:val="a0"/>
    <w:link w:val="8"/>
    <w:uiPriority w:val="9"/>
    <w:semiHidden/>
    <w:rsid w:val="00742A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742A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742A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FCAD7-B9CA-48FF-A4AC-17C8656C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КЪПИНОВО</dc:creator>
  <cp:lastModifiedBy>ЧИТАЛИЩЕ КЪПИНОВО</cp:lastModifiedBy>
  <cp:revision>4</cp:revision>
  <cp:lastPrinted>2022-02-04T14:46:00Z</cp:lastPrinted>
  <dcterms:created xsi:type="dcterms:W3CDTF">2022-02-04T14:42:00Z</dcterms:created>
  <dcterms:modified xsi:type="dcterms:W3CDTF">2022-02-04T14:47:00Z</dcterms:modified>
</cp:coreProperties>
</file>